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BAD5" w14:textId="77777777" w:rsidR="001379D9" w:rsidRPr="0032693D" w:rsidRDefault="001379D9" w:rsidP="001379D9">
      <w:pPr>
        <w:pStyle w:val="Heading3"/>
        <w:spacing w:line="240" w:lineRule="auto"/>
      </w:pPr>
      <w:bookmarkStart w:id="0" w:name="_Toc377560388"/>
      <w:bookmarkStart w:id="1" w:name="_Toc379188689"/>
      <w:bookmarkStart w:id="2" w:name="_Toc386717121"/>
      <w:r w:rsidRPr="00D703A3">
        <w:t>What to Say or Do after a Death: Tips for Supporting Mourners</w:t>
      </w:r>
      <w:bookmarkEnd w:id="0"/>
      <w:bookmarkEnd w:id="1"/>
      <w:bookmarkEnd w:id="2"/>
      <w:r w:rsidRPr="00D703A3">
        <w:br/>
      </w:r>
    </w:p>
    <w:p w14:paraId="38775126" w14:textId="77777777" w:rsidR="001379D9" w:rsidRDefault="001379D9" w:rsidP="001379D9">
      <w:pPr>
        <w:spacing w:line="240" w:lineRule="auto"/>
      </w:pPr>
      <w:r w:rsidRPr="0032693D">
        <w:t xml:space="preserve">It can be very difficult to know what to say to someone who has just experienced a death.  This death could be a family member, friend, co-worker or even a pet.  It is best to let the person know you are thinking of them and are there to </w:t>
      </w:r>
      <w:r>
        <w:t>listen</w:t>
      </w:r>
      <w:r w:rsidRPr="0032693D">
        <w:t xml:space="preserve">.  </w:t>
      </w:r>
      <w:r>
        <w:t>The following provides a list of helpful things to say and do for a mourner as well as what not to say.</w:t>
      </w:r>
    </w:p>
    <w:p w14:paraId="5470FB7D" w14:textId="77777777" w:rsidR="001379D9" w:rsidRDefault="001379D9" w:rsidP="001379D9">
      <w:pPr>
        <w:spacing w:line="240" w:lineRule="auto"/>
      </w:pPr>
      <w:r w:rsidRPr="0032693D">
        <w:rPr>
          <w:b/>
          <w:u w:val="single"/>
        </w:rPr>
        <w:t>Key Points</w:t>
      </w:r>
      <w:r w:rsidRPr="0032693D">
        <w:t xml:space="preserve">:  </w:t>
      </w:r>
      <w:r w:rsidRPr="0032693D">
        <w:rPr>
          <w:rStyle w:val="uficommentbody"/>
        </w:rPr>
        <w:t xml:space="preserve">This is NOT about the comforter’s feelings, but those of the mourner(s). The most important thing to remember is focus on the mourner(s) and don’t assume anything.   </w:t>
      </w:r>
    </w:p>
    <w:p w14:paraId="0D6CDEB4" w14:textId="77777777" w:rsidR="001379D9" w:rsidRPr="00D703A3" w:rsidRDefault="001379D9" w:rsidP="001379D9">
      <w:pPr>
        <w:spacing w:line="240" w:lineRule="auto"/>
        <w:rPr>
          <w:b/>
          <w:u w:val="single"/>
        </w:rPr>
      </w:pPr>
      <w:r w:rsidRPr="00D703A3">
        <w:rPr>
          <w:b/>
          <w:u w:val="single"/>
        </w:rPr>
        <w:t>What to Say</w:t>
      </w:r>
    </w:p>
    <w:p w14:paraId="24A84F46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I am here for you and want to listen when you are ready</w:t>
      </w:r>
    </w:p>
    <w:p w14:paraId="67F5E687" w14:textId="77777777" w:rsidR="001379D9" w:rsidRPr="00664E37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I heard.  (This gives an open ended opportunity for the person to talk)</w:t>
      </w:r>
    </w:p>
    <w:p w14:paraId="5F99A86D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I would like to help with… (e.g., picking up kids, food shopping, meals, etc. – be specific)</w:t>
      </w:r>
    </w:p>
    <w:p w14:paraId="24DF4035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I’m here if you want to talk, cry or just sit quietly</w:t>
      </w:r>
    </w:p>
    <w:p w14:paraId="23AEE63B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I’m sorry that (person’s name) died</w:t>
      </w:r>
    </w:p>
    <w:p w14:paraId="07C32906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Take all the time you need</w:t>
      </w:r>
    </w:p>
    <w:p w14:paraId="65097882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Thank you for sharing your feelings</w:t>
      </w:r>
    </w:p>
    <w:p w14:paraId="37610F4F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Would it be ok if I called you later in the week?</w:t>
      </w:r>
    </w:p>
    <w:p w14:paraId="21951BBF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Would you like to talk about it?</w:t>
      </w:r>
    </w:p>
    <w:p w14:paraId="70564440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You are in my thoughts</w:t>
      </w:r>
    </w:p>
    <w:p w14:paraId="38855199" w14:textId="77777777" w:rsidR="001379D9" w:rsidRPr="00D703A3" w:rsidRDefault="001379D9" w:rsidP="001379D9">
      <w:pPr>
        <w:spacing w:line="240" w:lineRule="auto"/>
        <w:ind w:left="60"/>
        <w:rPr>
          <w:b/>
          <w:u w:val="single"/>
        </w:rPr>
      </w:pPr>
      <w:r w:rsidRPr="00D703A3">
        <w:rPr>
          <w:b/>
          <w:u w:val="single"/>
        </w:rPr>
        <w:t>What to Do</w:t>
      </w:r>
    </w:p>
    <w:p w14:paraId="6D982848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Ask about the person’s life</w:t>
      </w:r>
    </w:p>
    <w:p w14:paraId="014E39DC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Bring a meal for the grieving person and family</w:t>
      </w:r>
    </w:p>
    <w:p w14:paraId="310E6F62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Remember to check in with the person who is grieving</w:t>
      </w:r>
    </w:p>
    <w:p w14:paraId="11D3E0DE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Share a personal story about the person who died</w:t>
      </w:r>
    </w:p>
    <w:p w14:paraId="08665099" w14:textId="77777777" w:rsidR="001379D9" w:rsidRPr="00D703A3" w:rsidRDefault="001379D9" w:rsidP="001379D9">
      <w:pPr>
        <w:pStyle w:val="ListParagraph"/>
        <w:numPr>
          <w:ilvl w:val="0"/>
          <w:numId w:val="1"/>
        </w:numPr>
        <w:spacing w:line="240" w:lineRule="auto"/>
      </w:pPr>
      <w:r w:rsidRPr="00D703A3">
        <w:t>Use the person’s name</w:t>
      </w:r>
    </w:p>
    <w:p w14:paraId="582EB24B" w14:textId="77777777" w:rsidR="001379D9" w:rsidRPr="00D703A3" w:rsidRDefault="001379D9" w:rsidP="001379D9">
      <w:pPr>
        <w:spacing w:line="240" w:lineRule="auto"/>
        <w:rPr>
          <w:b/>
          <w:u w:val="single"/>
        </w:rPr>
      </w:pPr>
      <w:r w:rsidRPr="00D703A3">
        <w:rPr>
          <w:b/>
          <w:u w:val="single"/>
        </w:rPr>
        <w:t>What Not to Say</w:t>
      </w:r>
    </w:p>
    <w:p w14:paraId="127ACBFE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>At least you have other children or can have other children</w:t>
      </w:r>
    </w:p>
    <w:p w14:paraId="0BF077E3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Be strong </w:t>
      </w:r>
    </w:p>
    <w:p w14:paraId="2334042D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Call me when I can help </w:t>
      </w:r>
    </w:p>
    <w:p w14:paraId="1D90FB7B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Death was a blessing </w:t>
      </w:r>
    </w:p>
    <w:p w14:paraId="5E0C5BF3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God needs him/her more than you do </w:t>
      </w:r>
    </w:p>
    <w:p w14:paraId="1B3050F2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God works in mysterious ways </w:t>
      </w:r>
    </w:p>
    <w:p w14:paraId="279E1B53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He or she had a good life </w:t>
      </w:r>
    </w:p>
    <w:p w14:paraId="778AF699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He or she is out of pain </w:t>
      </w:r>
    </w:p>
    <w:p w14:paraId="2923354F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I can’t handle what happened </w:t>
      </w:r>
    </w:p>
    <w:p w14:paraId="46C0D690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I couldn’t do it </w:t>
      </w:r>
    </w:p>
    <w:p w14:paraId="6EF43B5C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I don’t know how you can handle it </w:t>
      </w:r>
    </w:p>
    <w:p w14:paraId="2A962B97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I know how you feel </w:t>
      </w:r>
    </w:p>
    <w:p w14:paraId="5E12FA5F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>I know someone who had…</w:t>
      </w:r>
    </w:p>
    <w:p w14:paraId="191C0966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It all happens for the best </w:t>
      </w:r>
    </w:p>
    <w:p w14:paraId="63A13D55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lastRenderedPageBreak/>
        <w:t xml:space="preserve">It is not up to us to question God’s plans </w:t>
      </w:r>
    </w:p>
    <w:p w14:paraId="3BBAD752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It was for the best </w:t>
      </w:r>
    </w:p>
    <w:p w14:paraId="09E33EC8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It was God’s will </w:t>
      </w:r>
    </w:p>
    <w:p w14:paraId="6DEC37E6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It’s time to put this behind you and move on </w:t>
      </w:r>
    </w:p>
    <w:p w14:paraId="1A296A11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Now you are the man of the house </w:t>
      </w:r>
    </w:p>
    <w:p w14:paraId="41D6DD3A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Something good will come out of this </w:t>
      </w:r>
    </w:p>
    <w:p w14:paraId="6AF1C5BF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There is always a reason things happen </w:t>
      </w:r>
    </w:p>
    <w:p w14:paraId="583C1BC2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>When are you going to get a new pet?</w:t>
      </w:r>
    </w:p>
    <w:p w14:paraId="1501C68F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You can always remarry </w:t>
      </w:r>
    </w:p>
    <w:p w14:paraId="002B10B4" w14:textId="77777777" w:rsidR="001379D9" w:rsidRPr="00D703A3" w:rsidRDefault="001379D9" w:rsidP="001379D9">
      <w:pPr>
        <w:pStyle w:val="ListParagraph"/>
        <w:numPr>
          <w:ilvl w:val="0"/>
          <w:numId w:val="2"/>
        </w:numPr>
        <w:spacing w:line="240" w:lineRule="auto"/>
      </w:pPr>
      <w:r w:rsidRPr="00D703A3">
        <w:t xml:space="preserve">You have your whole life ahead of you </w:t>
      </w:r>
    </w:p>
    <w:p w14:paraId="0F2C7813" w14:textId="77777777" w:rsidR="001379D9" w:rsidRDefault="001379D9" w:rsidP="001379D9">
      <w:pPr>
        <w:pStyle w:val="ListParagraph"/>
        <w:numPr>
          <w:ilvl w:val="0"/>
          <w:numId w:val="2"/>
        </w:numPr>
        <w:spacing w:line="240" w:lineRule="auto"/>
      </w:pPr>
      <w:r>
        <w:t>You’re still young</w:t>
      </w:r>
    </w:p>
    <w:p w14:paraId="38072A99" w14:textId="77777777" w:rsidR="00C51342" w:rsidRPr="001379D9" w:rsidRDefault="00C51342" w:rsidP="001379D9"/>
    <w:sectPr w:rsidR="00C51342" w:rsidRPr="001379D9" w:rsidSect="006C5561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557C5"/>
    <w:multiLevelType w:val="hybridMultilevel"/>
    <w:tmpl w:val="BF2C7A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9D7789"/>
    <w:multiLevelType w:val="hybridMultilevel"/>
    <w:tmpl w:val="2E9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61"/>
    <w:rsid w:val="001379D9"/>
    <w:rsid w:val="006C5561"/>
    <w:rsid w:val="00873DC3"/>
    <w:rsid w:val="00966808"/>
    <w:rsid w:val="00C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3E2D"/>
  <w15:docId w15:val="{5BEFF836-697E-4380-B1B4-C8512178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6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9D9"/>
    <w:pPr>
      <w:keepNext/>
      <w:keepLines/>
      <w:spacing w:before="200" w:after="0"/>
      <w:jc w:val="center"/>
      <w:outlineLvl w:val="2"/>
    </w:pPr>
    <w:rPr>
      <w:rFonts w:ascii="Calibri" w:eastAsiaTheme="majorEastAsia" w:hAnsi="Calibri" w:cstheme="majorBidi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61"/>
    <w:pPr>
      <w:ind w:left="720"/>
      <w:contextualSpacing/>
    </w:pPr>
    <w:rPr>
      <w:rFonts w:ascii="Calibri" w:hAnsi="Calibri"/>
      <w:sz w:val="24"/>
    </w:rPr>
  </w:style>
  <w:style w:type="character" w:customStyle="1" w:styleId="uficommentbody">
    <w:name w:val="uficommentbody"/>
    <w:basedOn w:val="DefaultParagraphFont"/>
    <w:rsid w:val="006C5561"/>
  </w:style>
  <w:style w:type="character" w:customStyle="1" w:styleId="Heading3Char">
    <w:name w:val="Heading 3 Char"/>
    <w:basedOn w:val="DefaultParagraphFont"/>
    <w:link w:val="Heading3"/>
    <w:uiPriority w:val="9"/>
    <w:rsid w:val="001379D9"/>
    <w:rPr>
      <w:rFonts w:ascii="Calibri" w:eastAsiaTheme="majorEastAsia" w:hAnsi="Calibri" w:cstheme="majorBidi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KWH</dc:creator>
  <cp:lastModifiedBy>Huber, Angela A</cp:lastModifiedBy>
  <cp:revision>2</cp:revision>
  <dcterms:created xsi:type="dcterms:W3CDTF">2020-11-10T14:51:00Z</dcterms:created>
  <dcterms:modified xsi:type="dcterms:W3CDTF">2020-11-10T14:51:00Z</dcterms:modified>
</cp:coreProperties>
</file>